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851AF3" w:rsidRDefault="00E70C92" w:rsidP="00851A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851AF3" w:rsidRDefault="00665288" w:rsidP="00241741">
            <w:pPr>
              <w:rPr>
                <w:rFonts w:ascii="Arial" w:hAnsi="Arial" w:cs="Arial"/>
                <w:b/>
              </w:rPr>
            </w:pPr>
            <w:r w:rsidRPr="00851AF3">
              <w:rPr>
                <w:rFonts w:ascii="Arial" w:hAnsi="Arial" w:cs="Arial"/>
                <w:b/>
              </w:rPr>
              <w:t xml:space="preserve">Install </w:t>
            </w:r>
            <w:r w:rsidR="00241741" w:rsidRPr="00851AF3">
              <w:rPr>
                <w:rFonts w:ascii="Arial" w:hAnsi="Arial" w:cs="Arial"/>
                <w:b/>
              </w:rPr>
              <w:t>Relay &amp; Switches in Circuits</w:t>
            </w:r>
            <w:r w:rsidR="00851AF3" w:rsidRPr="00851AF3">
              <w:rPr>
                <w:rFonts w:ascii="Arial" w:hAnsi="Arial" w:cs="Arial"/>
                <w:b/>
              </w:rPr>
              <w:t>(Level 5)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B7AB4" w:rsidRPr="00851AF3" w:rsidRDefault="007B7AB4" w:rsidP="00851AF3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51AF3">
              <w:rPr>
                <w:rFonts w:ascii="Arial" w:eastAsia="Times New Roman" w:hAnsi="Arial" w:cs="Arial"/>
                <w:noProof/>
              </w:rPr>
              <w:t>Implement Relays in circuits.</w:t>
            </w:r>
          </w:p>
          <w:p w:rsidR="007B7AB4" w:rsidRPr="00851AF3" w:rsidRDefault="007B7AB4" w:rsidP="00851AF3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51AF3">
              <w:rPr>
                <w:rFonts w:ascii="Arial" w:eastAsia="Times New Roman" w:hAnsi="Arial" w:cs="Arial"/>
                <w:noProof/>
              </w:rPr>
              <w:t xml:space="preserve">Implement switches </w:t>
            </w:r>
          </w:p>
          <w:p w:rsidR="00665288" w:rsidRPr="00851AF3" w:rsidRDefault="007B7AB4" w:rsidP="00851AF3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51AF3">
              <w:rPr>
                <w:rFonts w:ascii="Arial" w:eastAsia="Times New Roman" w:hAnsi="Arial" w:cs="Arial"/>
                <w:noProof/>
              </w:rPr>
              <w:t>Implement Proximity/Limit Switches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1400B0" w:rsidRPr="00241741" w:rsidRDefault="00241741" w:rsidP="00241741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241741">
              <w:rPr>
                <w:rFonts w:ascii="Arial" w:eastAsia="Times New Roman" w:hAnsi="Arial" w:cs="Arial"/>
                <w:b/>
                <w:bCs/>
                <w:noProof/>
              </w:rPr>
              <w:t>Implement Relays in circuits</w:t>
            </w:r>
          </w:p>
          <w:p w:rsidR="00241741" w:rsidRPr="00241741" w:rsidRDefault="00241741" w:rsidP="00241741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val="en-AU"/>
              </w:rPr>
            </w:pPr>
            <w:r w:rsidRPr="00241741">
              <w:rPr>
                <w:rFonts w:eastAsia="Times New Roman"/>
                <w:lang w:val="en-AU"/>
              </w:rPr>
              <w:t>Identify different types of relay</w:t>
            </w:r>
          </w:p>
          <w:p w:rsidR="00241741" w:rsidRPr="00241741" w:rsidRDefault="00241741" w:rsidP="00241741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val="en-AU"/>
              </w:rPr>
            </w:pPr>
            <w:r w:rsidRPr="00241741">
              <w:rPr>
                <w:rFonts w:eastAsia="Times New Roman"/>
                <w:lang w:val="en-AU"/>
              </w:rPr>
              <w:t>Identify different terminals of relay</w:t>
            </w:r>
          </w:p>
          <w:p w:rsidR="00665288" w:rsidRPr="00241741" w:rsidRDefault="00241741" w:rsidP="00241741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val="en-AU"/>
              </w:rPr>
            </w:pPr>
            <w:r w:rsidRPr="00241741">
              <w:rPr>
                <w:rFonts w:eastAsia="Times New Roman"/>
                <w:lang w:val="en-AU"/>
              </w:rPr>
              <w:t xml:space="preserve">Install relay in </w:t>
            </w:r>
            <w:r w:rsidR="00BB3001" w:rsidRPr="00241741">
              <w:rPr>
                <w:rFonts w:eastAsia="Times New Roman"/>
                <w:lang w:val="en-AU"/>
              </w:rPr>
              <w:t>circuit.</w:t>
            </w:r>
          </w:p>
          <w:p w:rsidR="00591E7B" w:rsidRPr="00591E7B" w:rsidRDefault="00591E7B" w:rsidP="00591E7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FA6FEC" w:rsidRPr="00665288" w:rsidRDefault="00241741" w:rsidP="00241741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Implement Switches</w:t>
            </w:r>
          </w:p>
          <w:p w:rsidR="00241741" w:rsidRDefault="00241741" w:rsidP="00BB3001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241741">
              <w:rPr>
                <w:rFonts w:eastAsia="Times New Roman"/>
                <w:lang w:val="en-AU"/>
              </w:rPr>
              <w:t>D</w:t>
            </w:r>
            <w:r w:rsidR="00BB3001">
              <w:rPr>
                <w:rFonts w:eastAsia="Times New Roman"/>
                <w:lang w:val="en-AU"/>
              </w:rPr>
              <w:t>evelop PLC application for switches</w:t>
            </w:r>
          </w:p>
          <w:p w:rsidR="00BB3001" w:rsidRDefault="00BB3001" w:rsidP="00BB3001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Connect switches to PLC Input </w:t>
            </w:r>
          </w:p>
          <w:p w:rsidR="00BB3001" w:rsidRPr="00241741" w:rsidRDefault="00BB3001" w:rsidP="00BB3001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Operate switches and observe outputs</w:t>
            </w:r>
          </w:p>
          <w:p w:rsidR="00422244" w:rsidRPr="00591E7B" w:rsidRDefault="00422244" w:rsidP="00591E7B"/>
          <w:p w:rsidR="005F1582" w:rsidRPr="00241741" w:rsidRDefault="00241741" w:rsidP="00241741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241741">
              <w:rPr>
                <w:rFonts w:ascii="Arial" w:eastAsia="Times New Roman" w:hAnsi="Arial" w:cs="Arial"/>
                <w:b/>
                <w:bCs/>
                <w:noProof/>
              </w:rPr>
              <w:t>Implement Proximity/Limit Switches</w:t>
            </w:r>
          </w:p>
          <w:p w:rsidR="00241741" w:rsidRPr="00241741" w:rsidRDefault="00241741" w:rsidP="00241741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</w:rPr>
            </w:pPr>
            <w:r w:rsidRPr="00241741">
              <w:rPr>
                <w:rFonts w:eastAsia="Times New Roman"/>
              </w:rPr>
              <w:t>Identify the Proximity switches.</w:t>
            </w:r>
          </w:p>
          <w:p w:rsidR="00241741" w:rsidRPr="00241741" w:rsidRDefault="00241741" w:rsidP="00241741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</w:rPr>
            </w:pPr>
            <w:r w:rsidRPr="00241741">
              <w:rPr>
                <w:rFonts w:eastAsia="Times New Roman"/>
              </w:rPr>
              <w:t>Identify the Limit switches.</w:t>
            </w:r>
          </w:p>
          <w:p w:rsidR="00241741" w:rsidRPr="00241741" w:rsidRDefault="00241741" w:rsidP="00241741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</w:rPr>
            </w:pPr>
            <w:r w:rsidRPr="00241741">
              <w:rPr>
                <w:rFonts w:eastAsia="Times New Roman"/>
              </w:rPr>
              <w:t>Identify the requirement of indications (LED) for ON/OFF states switches.</w:t>
            </w:r>
          </w:p>
          <w:p w:rsidR="00241741" w:rsidRPr="00241741" w:rsidRDefault="00241741" w:rsidP="00912686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</w:rPr>
            </w:pPr>
            <w:r w:rsidRPr="00241741">
              <w:rPr>
                <w:rFonts w:eastAsia="Times New Roman"/>
              </w:rPr>
              <w:t>Draw layout</w:t>
            </w:r>
            <w:r w:rsidR="00912686" w:rsidRPr="00241741">
              <w:rPr>
                <w:rFonts w:eastAsia="Times New Roman"/>
              </w:rPr>
              <w:t xml:space="preserve"> of circuit</w:t>
            </w:r>
            <w:r w:rsidRPr="00241741">
              <w:rPr>
                <w:rFonts w:eastAsia="Times New Roman"/>
              </w:rPr>
              <w:t xml:space="preserve"> on paper.</w:t>
            </w:r>
          </w:p>
          <w:p w:rsidR="001F587F" w:rsidRPr="00241741" w:rsidRDefault="00241741" w:rsidP="00241741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</w:rPr>
            </w:pPr>
            <w:r w:rsidRPr="00241741">
              <w:rPr>
                <w:rFonts w:eastAsia="Times New Roman"/>
              </w:rPr>
              <w:t>Connect circuit components as per layout.</w:t>
            </w: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851AF3" w:rsidRPr="00206480" w:rsidRDefault="00851AF3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51AF3" w:rsidRPr="00206480" w:rsidTr="001F4A7B">
        <w:trPr>
          <w:trHeight w:val="620"/>
        </w:trPr>
        <w:tc>
          <w:tcPr>
            <w:tcW w:w="2117" w:type="dxa"/>
            <w:vAlign w:val="center"/>
          </w:tcPr>
          <w:p w:rsidR="00851AF3" w:rsidRPr="00206480" w:rsidRDefault="00851AF3" w:rsidP="00851A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851AF3" w:rsidRPr="00851AF3" w:rsidRDefault="00E70C92" w:rsidP="00851A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851AF3" w:rsidRPr="00206480" w:rsidTr="001F4A7B">
        <w:trPr>
          <w:trHeight w:val="262"/>
        </w:trPr>
        <w:tc>
          <w:tcPr>
            <w:tcW w:w="2117" w:type="dxa"/>
            <w:vAlign w:val="center"/>
          </w:tcPr>
          <w:p w:rsidR="00851AF3" w:rsidRPr="00206480" w:rsidRDefault="00851AF3" w:rsidP="00851A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851AF3" w:rsidRPr="00851AF3" w:rsidRDefault="00851AF3" w:rsidP="00851AF3">
            <w:pPr>
              <w:rPr>
                <w:rFonts w:ascii="Arial" w:hAnsi="Arial" w:cs="Arial"/>
                <w:b/>
              </w:rPr>
            </w:pPr>
            <w:r w:rsidRPr="00851AF3">
              <w:rPr>
                <w:rFonts w:ascii="Arial" w:hAnsi="Arial" w:cs="Arial"/>
                <w:b/>
              </w:rPr>
              <w:t>Install Relay &amp; Switches in Circuits (Level 5)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241741" w:rsidRPr="00851AF3" w:rsidRDefault="00241741" w:rsidP="00851AF3">
            <w:pPr>
              <w:pStyle w:val="ListParagraph"/>
              <w:numPr>
                <w:ilvl w:val="0"/>
                <w:numId w:val="28"/>
              </w:numPr>
              <w:rPr>
                <w:rFonts w:eastAsia="Arial"/>
                <w:color w:val="000000"/>
              </w:rPr>
            </w:pPr>
            <w:r w:rsidRPr="00851AF3">
              <w:rPr>
                <w:rFonts w:eastAsia="Times New Roman"/>
                <w:noProof/>
              </w:rPr>
              <w:t>Implement Relays in circuits.</w:t>
            </w:r>
          </w:p>
          <w:p w:rsidR="00241741" w:rsidRPr="00851AF3" w:rsidRDefault="00241741" w:rsidP="00851AF3">
            <w:pPr>
              <w:pStyle w:val="ListParagraph"/>
              <w:numPr>
                <w:ilvl w:val="0"/>
                <w:numId w:val="28"/>
              </w:numPr>
              <w:rPr>
                <w:rFonts w:eastAsia="Arial"/>
                <w:color w:val="000000"/>
              </w:rPr>
            </w:pPr>
            <w:r w:rsidRPr="00851AF3">
              <w:rPr>
                <w:rFonts w:eastAsia="Times New Roman"/>
                <w:noProof/>
              </w:rPr>
              <w:t xml:space="preserve">Implement switches </w:t>
            </w:r>
          </w:p>
          <w:p w:rsidR="004D18BE" w:rsidRPr="00851AF3" w:rsidRDefault="00241741" w:rsidP="00851AF3">
            <w:pPr>
              <w:pStyle w:val="ListParagraph"/>
              <w:numPr>
                <w:ilvl w:val="0"/>
                <w:numId w:val="28"/>
              </w:numPr>
            </w:pPr>
            <w:r w:rsidRPr="00851AF3">
              <w:rPr>
                <w:rFonts w:eastAsia="Times New Roman"/>
                <w:noProof/>
              </w:rPr>
              <w:t>Implement Proximity/Limit Switches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Identify different types of relay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53" style="position:absolute;margin-left:6.95pt;margin-top:2.4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54" style="position:absolute;margin-left:9.35pt;margin-top:2.4pt;width:28.45pt;height:12.85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Identify different terminals of relay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5" style="position:absolute;margin-left:6.95pt;margin-top:2.4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6" style="position:absolute;margin-left:9.35pt;margin-top:2.4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Install relay in circuit.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7" style="position:absolute;margin-left:6.95pt;margin-top:2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8" style="position:absolute;margin-left:9.35pt;margin-top:2.4pt;width:28.45pt;height:12.85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Develop PLC application for switches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59" style="position:absolute;margin-left:7.55pt;margin-top:2.5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60" style="position:absolute;margin-left:9.3pt;margin-top:2.5pt;width:28.45pt;height:12.85pt;z-index:25209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 xml:space="preserve">Connect switches to PLC Input 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3" style="position:absolute;margin-left:6.95pt;margin-top:2.4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4" style="position:absolute;margin-left:9.35pt;margin-top:2.4pt;width:28.45pt;height:12.85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Operate switches and observe outputs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61" style="position:absolute;margin-left:8.5pt;margin-top:5pt;width:28.45pt;height:12.85pt;z-index:25209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62" style="position:absolute;margin-left:9.5pt;margin-top:4.9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</w:rPr>
            </w:pPr>
            <w:r w:rsidRPr="00912686">
              <w:rPr>
                <w:rFonts w:eastAsia="Times New Roman"/>
              </w:rPr>
              <w:t>Identify the Proximity switches.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65" style="position:absolute;margin-left:8.8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66" style="position:absolute;margin-left:9.5pt;margin-top:3.4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</w:rPr>
            </w:pPr>
            <w:r w:rsidRPr="00912686">
              <w:rPr>
                <w:rFonts w:eastAsia="Times New Roman"/>
              </w:rPr>
              <w:t>Identify the Limit switches.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3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4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</w:rPr>
            </w:pPr>
            <w:r w:rsidRPr="00912686">
              <w:rPr>
                <w:rFonts w:eastAsia="Times New Roman"/>
              </w:rPr>
              <w:t>Identify the requirement of indications (LED) for ON/OFF states switches.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67" style="position:absolute;margin-left:7.35pt;margin-top:3.6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68" style="position:absolute;margin-left:9.7pt;margin-top:3.0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</w:rPr>
            </w:pPr>
            <w:r w:rsidRPr="00912686">
              <w:rPr>
                <w:rFonts w:eastAsia="Times New Roman"/>
              </w:rPr>
              <w:t>Draw layout of circuit on paper.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69" style="position:absolute;margin-left:7.8pt;margin-top:4.7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70" style="position:absolute;margin-left:10.25pt;margin-top:4.1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12686" w:rsidRPr="00206480" w:rsidTr="00FE61AC">
        <w:trPr>
          <w:trHeight w:val="398"/>
        </w:trPr>
        <w:tc>
          <w:tcPr>
            <w:tcW w:w="6917" w:type="dxa"/>
          </w:tcPr>
          <w:p w:rsidR="00912686" w:rsidRPr="00912686" w:rsidRDefault="00912686" w:rsidP="00912686">
            <w:pPr>
              <w:pStyle w:val="ListParagraph"/>
              <w:numPr>
                <w:ilvl w:val="0"/>
                <w:numId w:val="26"/>
              </w:numPr>
            </w:pPr>
            <w:r w:rsidRPr="00912686">
              <w:rPr>
                <w:rFonts w:eastAsia="Times New Roman"/>
              </w:rPr>
              <w:t xml:space="preserve">Connect circuit components as per layout. </w:t>
            </w:r>
          </w:p>
        </w:tc>
        <w:tc>
          <w:tcPr>
            <w:tcW w:w="107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1" style="position:absolute;margin-left:7.35pt;margin-top:3.6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12686" w:rsidRPr="00206480" w:rsidRDefault="000B164D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2" style="position:absolute;margin-left:9.7pt;margin-top:3.0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851AF3" w:rsidRDefault="00851AF3">
      <w:pPr>
        <w:rPr>
          <w:rFonts w:ascii="Arial" w:hAnsi="Arial" w:cs="Arial"/>
        </w:rPr>
      </w:pPr>
    </w:p>
    <w:p w:rsidR="004D18BE" w:rsidRPr="00206480" w:rsidRDefault="000B164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851AF3" w:rsidRDefault="00851AF3" w:rsidP="00E66CF6">
      <w:pPr>
        <w:rPr>
          <w:rFonts w:ascii="Arial" w:hAnsi="Arial" w:cs="Arial"/>
        </w:rPr>
      </w:pP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851AF3" w:rsidRPr="00206480" w:rsidTr="001F4A7B">
        <w:trPr>
          <w:trHeight w:val="620"/>
        </w:trPr>
        <w:tc>
          <w:tcPr>
            <w:tcW w:w="1699" w:type="dxa"/>
            <w:vAlign w:val="center"/>
          </w:tcPr>
          <w:p w:rsidR="00851AF3" w:rsidRPr="00206480" w:rsidRDefault="00851AF3" w:rsidP="00851A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851AF3" w:rsidRPr="00851AF3" w:rsidRDefault="00E70C92" w:rsidP="00851A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851AF3" w:rsidRPr="00206480" w:rsidTr="001F4A7B">
        <w:trPr>
          <w:trHeight w:val="677"/>
        </w:trPr>
        <w:tc>
          <w:tcPr>
            <w:tcW w:w="1699" w:type="dxa"/>
            <w:vAlign w:val="center"/>
          </w:tcPr>
          <w:p w:rsidR="00851AF3" w:rsidRPr="00206480" w:rsidRDefault="00851AF3" w:rsidP="00851A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851AF3" w:rsidRPr="00851AF3" w:rsidRDefault="00851AF3" w:rsidP="00851AF3">
            <w:pPr>
              <w:rPr>
                <w:rFonts w:ascii="Arial" w:hAnsi="Arial" w:cs="Arial"/>
                <w:b/>
              </w:rPr>
            </w:pPr>
            <w:r w:rsidRPr="00851AF3">
              <w:rPr>
                <w:rFonts w:ascii="Arial" w:hAnsi="Arial" w:cs="Arial"/>
                <w:b/>
              </w:rPr>
              <w:t>Install Relay &amp; Switches in Circuits (Level 5)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B164D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A54BF5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241741" w:rsidRPr="00851AF3" w:rsidRDefault="00241741" w:rsidP="00851AF3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851AF3">
              <w:rPr>
                <w:rFonts w:eastAsia="Times New Roman"/>
                <w:noProof/>
              </w:rPr>
              <w:t>Implement Relays in circuits.</w:t>
            </w:r>
          </w:p>
          <w:p w:rsidR="00241741" w:rsidRPr="00851AF3" w:rsidRDefault="00241741" w:rsidP="00851AF3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851AF3">
              <w:rPr>
                <w:rFonts w:eastAsia="Times New Roman"/>
                <w:noProof/>
              </w:rPr>
              <w:t xml:space="preserve">Implement switches </w:t>
            </w:r>
          </w:p>
          <w:p w:rsidR="00C05385" w:rsidRPr="00851AF3" w:rsidRDefault="00241741" w:rsidP="00851AF3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851AF3">
              <w:rPr>
                <w:rFonts w:eastAsia="Times New Roman"/>
                <w:noProof/>
              </w:rPr>
              <w:t>Implement Proximity/Limit Switches</w:t>
            </w:r>
          </w:p>
        </w:tc>
      </w:tr>
      <w:tr w:rsidR="00C05385" w:rsidRPr="00A54BF5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12686" w:rsidRPr="00A54BF5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44343B" w:rsidP="00B03C0E">
            <w:pPr>
              <w:ind w:left="36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912686" w:rsidRPr="00912686">
              <w:rPr>
                <w:rFonts w:eastAsia="Times New Roman"/>
                <w:lang w:val="en-AU"/>
              </w:rPr>
              <w:t xml:space="preserve"> different types of relay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</w:rPr>
            </w:pPr>
          </w:p>
        </w:tc>
      </w:tr>
      <w:tr w:rsidR="00912686" w:rsidRPr="00A54BF5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44343B" w:rsidP="00B03C0E">
            <w:pPr>
              <w:ind w:left="36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912686" w:rsidRPr="00912686">
              <w:rPr>
                <w:rFonts w:eastAsia="Times New Roman"/>
                <w:lang w:val="en-AU"/>
              </w:rPr>
              <w:t xml:space="preserve"> different terminals of relay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912686" w:rsidP="00B03C0E">
            <w:pPr>
              <w:ind w:left="360"/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Install</w:t>
            </w:r>
            <w:r w:rsidR="0044343B">
              <w:rPr>
                <w:rFonts w:eastAsia="Times New Roman"/>
                <w:lang w:val="en-AU"/>
              </w:rPr>
              <w:t>ed</w:t>
            </w:r>
            <w:r w:rsidRPr="00912686">
              <w:rPr>
                <w:rFonts w:eastAsia="Times New Roman"/>
                <w:lang w:val="en-AU"/>
              </w:rPr>
              <w:t xml:space="preserve"> relay in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912686" w:rsidP="00B03C0E">
            <w:pPr>
              <w:ind w:left="360"/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Develop</w:t>
            </w:r>
            <w:r w:rsidR="0044343B">
              <w:rPr>
                <w:rFonts w:eastAsia="Times New Roman"/>
                <w:lang w:val="en-AU"/>
              </w:rPr>
              <w:t>ed</w:t>
            </w:r>
            <w:r w:rsidRPr="00912686">
              <w:rPr>
                <w:rFonts w:eastAsia="Times New Roman"/>
                <w:lang w:val="en-AU"/>
              </w:rPr>
              <w:t xml:space="preserve"> PLC application for switches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912686" w:rsidP="00B03C0E">
            <w:pPr>
              <w:ind w:left="360"/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Connect</w:t>
            </w:r>
            <w:r w:rsidR="0044343B">
              <w:rPr>
                <w:rFonts w:eastAsia="Times New Roman"/>
                <w:lang w:val="en-AU"/>
              </w:rPr>
              <w:t>ed</w:t>
            </w:r>
            <w:r w:rsidRPr="00912686">
              <w:rPr>
                <w:rFonts w:eastAsia="Times New Roman"/>
                <w:lang w:val="en-AU"/>
              </w:rPr>
              <w:t xml:space="preserve"> switches to PLC Input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912686" w:rsidP="00B03C0E">
            <w:pPr>
              <w:ind w:left="360"/>
              <w:rPr>
                <w:rFonts w:eastAsia="Times New Roman"/>
                <w:lang w:val="en-AU"/>
              </w:rPr>
            </w:pPr>
            <w:r w:rsidRPr="00912686">
              <w:rPr>
                <w:rFonts w:eastAsia="Times New Roman"/>
                <w:lang w:val="en-AU"/>
              </w:rPr>
              <w:t>Operate</w:t>
            </w:r>
            <w:r w:rsidR="0044343B">
              <w:rPr>
                <w:rFonts w:eastAsia="Times New Roman"/>
                <w:lang w:val="en-AU"/>
              </w:rPr>
              <w:t>d</w:t>
            </w:r>
            <w:r w:rsidRPr="00912686">
              <w:rPr>
                <w:rFonts w:eastAsia="Times New Roman"/>
                <w:lang w:val="en-AU"/>
              </w:rPr>
              <w:t xml:space="preserve"> switches and observe outputs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44343B" w:rsidP="00B03C0E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912686" w:rsidRPr="00912686">
              <w:rPr>
                <w:rFonts w:eastAsia="Times New Roman"/>
              </w:rPr>
              <w:t xml:space="preserve"> the Proximity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44343B" w:rsidP="00B03C0E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912686" w:rsidRPr="00912686">
              <w:rPr>
                <w:rFonts w:eastAsia="Times New Roman"/>
              </w:rPr>
              <w:t xml:space="preserve"> the Limit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44343B" w:rsidP="00B03C0E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912686" w:rsidRPr="00912686">
              <w:rPr>
                <w:rFonts w:eastAsia="Times New Roman"/>
              </w:rPr>
              <w:t xml:space="preserve"> the requirement of indications (LED) for ON/OFF states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686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912686" w:rsidP="00B03C0E">
            <w:pPr>
              <w:ind w:left="360"/>
              <w:rPr>
                <w:rFonts w:eastAsia="Times New Roman"/>
              </w:rPr>
            </w:pPr>
            <w:r w:rsidRPr="00912686">
              <w:rPr>
                <w:rFonts w:eastAsia="Times New Roman"/>
              </w:rPr>
              <w:t>Draw</w:t>
            </w:r>
            <w:r w:rsidR="0044343B">
              <w:rPr>
                <w:rFonts w:eastAsia="Times New Roman"/>
              </w:rPr>
              <w:t>n</w:t>
            </w:r>
            <w:r w:rsidRPr="00912686">
              <w:rPr>
                <w:rFonts w:eastAsia="Times New Roman"/>
              </w:rPr>
              <w:t xml:space="preserve"> layout of circuit on paper.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</w:rPr>
            </w:pPr>
          </w:p>
        </w:tc>
      </w:tr>
      <w:tr w:rsidR="00912686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12686" w:rsidRPr="00A54BF5" w:rsidRDefault="0091268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2686" w:rsidRPr="00912686" w:rsidRDefault="00912686" w:rsidP="00B03C0E">
            <w:pPr>
              <w:ind w:left="360"/>
            </w:pPr>
            <w:r w:rsidRPr="00912686">
              <w:rPr>
                <w:rFonts w:eastAsia="Times New Roman"/>
              </w:rPr>
              <w:t>Connect</w:t>
            </w:r>
            <w:r w:rsidR="0044343B">
              <w:rPr>
                <w:rFonts w:eastAsia="Times New Roman"/>
              </w:rPr>
              <w:t>ed</w:t>
            </w:r>
            <w:r w:rsidRPr="00912686">
              <w:rPr>
                <w:rFonts w:eastAsia="Times New Roman"/>
              </w:rPr>
              <w:t xml:space="preserve"> circuit components as per layout.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686" w:rsidRPr="00A54BF5" w:rsidRDefault="0091268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912686" w:rsidRPr="00A54BF5" w:rsidRDefault="00912686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0B164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A54BF5" w:rsidRDefault="000B164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51AF3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51AF3" w:rsidRPr="00206480" w:rsidRDefault="00851AF3" w:rsidP="00851A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51AF3" w:rsidRPr="00851AF3" w:rsidRDefault="00E70C92" w:rsidP="00851A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851AF3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851AF3" w:rsidRPr="00206480" w:rsidRDefault="00851AF3" w:rsidP="00851A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51AF3" w:rsidRPr="00851AF3" w:rsidRDefault="00851AF3" w:rsidP="00851AF3">
            <w:pPr>
              <w:rPr>
                <w:rFonts w:ascii="Arial" w:hAnsi="Arial" w:cs="Arial"/>
                <w:b/>
              </w:rPr>
            </w:pPr>
            <w:r w:rsidRPr="00851AF3">
              <w:rPr>
                <w:rFonts w:ascii="Arial" w:hAnsi="Arial" w:cs="Arial"/>
                <w:b/>
              </w:rPr>
              <w:t>Install Relay &amp; Switches in Circuits (Level 5)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B164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D638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the difference between  Ac and DC relay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Pr="00916E5E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D638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three different types of  relay contact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851AF3" w:rsidRPr="00916E5E" w:rsidRDefault="00851A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23B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Write down </w:t>
            </w:r>
            <w:r w:rsidR="009D638B">
              <w:rPr>
                <w:rFonts w:ascii="Arial" w:hAnsi="Arial" w:cs="Arial"/>
                <w:iCs/>
                <w:sz w:val="22"/>
                <w:szCs w:val="22"/>
              </w:rPr>
              <w:t xml:space="preserve">the names of two Proximity </w:t>
            </w:r>
            <w:bookmarkStart w:id="0" w:name="_GoBack"/>
            <w:bookmarkEnd w:id="0"/>
            <w:r w:rsidR="00851AF3">
              <w:rPr>
                <w:rFonts w:ascii="Arial" w:hAnsi="Arial" w:cs="Arial"/>
                <w:iCs/>
                <w:sz w:val="22"/>
                <w:szCs w:val="22"/>
              </w:rPr>
              <w:t>Sensors?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23BC7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three uses of limit </w:t>
            </w:r>
            <w:r w:rsidR="00851AF3">
              <w:rPr>
                <w:rFonts w:ascii="Arial" w:hAnsi="Arial" w:cs="Arial"/>
                <w:iCs/>
                <w:sz w:val="22"/>
                <w:szCs w:val="22"/>
              </w:rPr>
              <w:t>switches?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623BC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advantage of Proximity Sensors over </w:t>
            </w:r>
            <w:r w:rsidR="00851AF3">
              <w:rPr>
                <w:rFonts w:ascii="Arial" w:hAnsi="Arial" w:cs="Arial"/>
                <w:iCs/>
                <w:sz w:val="22"/>
                <w:szCs w:val="22"/>
              </w:rPr>
              <w:t>switches?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623BC7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State what is contact </w:t>
            </w:r>
            <w:r w:rsidR="00851AF3">
              <w:rPr>
                <w:rFonts w:ascii="Arial" w:hAnsi="Arial" w:cs="Arial"/>
                <w:iCs/>
              </w:rPr>
              <w:t>bounce?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623BC7" w:rsidP="00851AF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the circuit diagram of relay latching circuit?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068" w:rsidRDefault="00027068" w:rsidP="00C92255">
      <w:pPr>
        <w:spacing w:after="0" w:line="240" w:lineRule="auto"/>
      </w:pPr>
      <w:r>
        <w:separator/>
      </w:r>
    </w:p>
  </w:endnote>
  <w:endnote w:type="continuationSeparator" w:id="1">
    <w:p w:rsidR="00027068" w:rsidRDefault="0002706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E1" w:rsidRDefault="00851AF3" w:rsidP="00851AF3">
    <w:pPr>
      <w:pStyle w:val="Footer"/>
      <w:jc w:val="center"/>
    </w:pPr>
    <w:r>
      <w:rPr>
        <w:rFonts w:ascii="Arial" w:hAnsi="Arial" w:cs="Arial"/>
      </w:rPr>
      <w:t xml:space="preserve">PLC Supervisor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B164D">
          <w:fldChar w:fldCharType="begin"/>
        </w:r>
        <w:r w:rsidR="003C10DB">
          <w:instrText xml:space="preserve"> PAGE   \* MERGEFORMAT </w:instrText>
        </w:r>
        <w:r w:rsidR="000B164D">
          <w:fldChar w:fldCharType="separate"/>
        </w:r>
        <w:r w:rsidR="00E70C92">
          <w:rPr>
            <w:noProof/>
          </w:rPr>
          <w:t>7</w:t>
        </w:r>
        <w:r w:rsidR="000B164D">
          <w:rPr>
            <w:noProof/>
          </w:rPr>
          <w:fldChar w:fldCharType="end"/>
        </w:r>
      </w:sdtContent>
    </w:sdt>
  </w:p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068" w:rsidRDefault="00027068" w:rsidP="00C92255">
      <w:pPr>
        <w:spacing w:after="0" w:line="240" w:lineRule="auto"/>
      </w:pPr>
      <w:r>
        <w:separator/>
      </w:r>
    </w:p>
  </w:footnote>
  <w:footnote w:type="continuationSeparator" w:id="1">
    <w:p w:rsidR="00027068" w:rsidRDefault="0002706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5BDF"/>
    <w:multiLevelType w:val="hybridMultilevel"/>
    <w:tmpl w:val="859E7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490B"/>
    <w:multiLevelType w:val="hybridMultilevel"/>
    <w:tmpl w:val="529A5994"/>
    <w:lvl w:ilvl="0" w:tplc="E52E991C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A13"/>
    <w:multiLevelType w:val="hybridMultilevel"/>
    <w:tmpl w:val="1CD442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8295B"/>
    <w:multiLevelType w:val="hybridMultilevel"/>
    <w:tmpl w:val="83886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7F371D"/>
    <w:multiLevelType w:val="hybridMultilevel"/>
    <w:tmpl w:val="270AED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A12A5"/>
    <w:multiLevelType w:val="hybridMultilevel"/>
    <w:tmpl w:val="CD0E4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645BE"/>
    <w:multiLevelType w:val="hybridMultilevel"/>
    <w:tmpl w:val="8924B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1A1E44"/>
    <w:multiLevelType w:val="hybridMultilevel"/>
    <w:tmpl w:val="A050B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8462B"/>
    <w:multiLevelType w:val="hybridMultilevel"/>
    <w:tmpl w:val="6226C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5442E"/>
    <w:multiLevelType w:val="hybridMultilevel"/>
    <w:tmpl w:val="9474A270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60B05"/>
    <w:multiLevelType w:val="hybridMultilevel"/>
    <w:tmpl w:val="D6C01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1388"/>
    <w:multiLevelType w:val="hybridMultilevel"/>
    <w:tmpl w:val="F0220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32B05"/>
    <w:multiLevelType w:val="hybridMultilevel"/>
    <w:tmpl w:val="2E92E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67C644A"/>
    <w:multiLevelType w:val="hybridMultilevel"/>
    <w:tmpl w:val="888AB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5348E"/>
    <w:multiLevelType w:val="hybridMultilevel"/>
    <w:tmpl w:val="E702B67E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A068A"/>
    <w:multiLevelType w:val="hybridMultilevel"/>
    <w:tmpl w:val="D3C6CC5E"/>
    <w:lvl w:ilvl="0" w:tplc="234EBDBC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D665B"/>
    <w:multiLevelType w:val="hybridMultilevel"/>
    <w:tmpl w:val="1540A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7B10EB"/>
    <w:multiLevelType w:val="hybridMultilevel"/>
    <w:tmpl w:val="73063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E95D45"/>
    <w:multiLevelType w:val="hybridMultilevel"/>
    <w:tmpl w:val="DED89C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872C0F"/>
    <w:multiLevelType w:val="hybridMultilevel"/>
    <w:tmpl w:val="025CBF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8E7767"/>
    <w:multiLevelType w:val="hybridMultilevel"/>
    <w:tmpl w:val="082E4C46"/>
    <w:lvl w:ilvl="0" w:tplc="8A208472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844B3"/>
    <w:multiLevelType w:val="hybridMultilevel"/>
    <w:tmpl w:val="12FA6830"/>
    <w:lvl w:ilvl="0" w:tplc="7E445A1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815184"/>
    <w:multiLevelType w:val="hybridMultilevel"/>
    <w:tmpl w:val="0BC4E2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7427BF"/>
    <w:multiLevelType w:val="hybridMultilevel"/>
    <w:tmpl w:val="67D61A76"/>
    <w:lvl w:ilvl="0" w:tplc="283CF2C0">
      <w:start w:val="1"/>
      <w:numFmt w:val="upperLetter"/>
      <w:lvlText w:val="%1."/>
      <w:lvlJc w:val="left"/>
      <w:pPr>
        <w:ind w:left="1440" w:hanging="360"/>
      </w:pPr>
      <w:rPr>
        <w:rFonts w:eastAsia="Times New Roman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F401546"/>
    <w:multiLevelType w:val="hybridMultilevel"/>
    <w:tmpl w:val="B246C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1"/>
  </w:num>
  <w:num w:numId="4">
    <w:abstractNumId w:val="22"/>
  </w:num>
  <w:num w:numId="5">
    <w:abstractNumId w:val="9"/>
  </w:num>
  <w:num w:numId="6">
    <w:abstractNumId w:val="12"/>
  </w:num>
  <w:num w:numId="7">
    <w:abstractNumId w:val="3"/>
  </w:num>
  <w:num w:numId="8">
    <w:abstractNumId w:val="0"/>
  </w:num>
  <w:num w:numId="9">
    <w:abstractNumId w:val="7"/>
  </w:num>
  <w:num w:numId="10">
    <w:abstractNumId w:val="23"/>
  </w:num>
  <w:num w:numId="11">
    <w:abstractNumId w:val="10"/>
  </w:num>
  <w:num w:numId="12">
    <w:abstractNumId w:val="11"/>
  </w:num>
  <w:num w:numId="13">
    <w:abstractNumId w:val="8"/>
  </w:num>
  <w:num w:numId="14">
    <w:abstractNumId w:val="2"/>
  </w:num>
  <w:num w:numId="15">
    <w:abstractNumId w:val="16"/>
  </w:num>
  <w:num w:numId="16">
    <w:abstractNumId w:val="27"/>
  </w:num>
  <w:num w:numId="17">
    <w:abstractNumId w:val="5"/>
  </w:num>
  <w:num w:numId="18">
    <w:abstractNumId w:val="25"/>
  </w:num>
  <w:num w:numId="19">
    <w:abstractNumId w:val="26"/>
  </w:num>
  <w:num w:numId="20">
    <w:abstractNumId w:val="24"/>
  </w:num>
  <w:num w:numId="21">
    <w:abstractNumId w:val="28"/>
  </w:num>
  <w:num w:numId="22">
    <w:abstractNumId w:val="17"/>
  </w:num>
  <w:num w:numId="23">
    <w:abstractNumId w:val="1"/>
  </w:num>
  <w:num w:numId="24">
    <w:abstractNumId w:val="6"/>
  </w:num>
  <w:num w:numId="25">
    <w:abstractNumId w:val="19"/>
  </w:num>
  <w:num w:numId="26">
    <w:abstractNumId w:val="20"/>
  </w:num>
  <w:num w:numId="27">
    <w:abstractNumId w:val="18"/>
  </w:num>
  <w:num w:numId="28">
    <w:abstractNumId w:val="15"/>
  </w:num>
  <w:num w:numId="29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F53"/>
    <w:rsid w:val="00023E92"/>
    <w:rsid w:val="00026798"/>
    <w:rsid w:val="00027020"/>
    <w:rsid w:val="00027068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64D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5F0B"/>
    <w:rsid w:val="00206480"/>
    <w:rsid w:val="00210ABC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C10DB"/>
    <w:rsid w:val="003D0712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343B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23BC7"/>
    <w:rsid w:val="00631ED5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B7AB4"/>
    <w:rsid w:val="007C23F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7786"/>
    <w:rsid w:val="00850D9F"/>
    <w:rsid w:val="00851AF3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52C5"/>
    <w:rsid w:val="00A83AC6"/>
    <w:rsid w:val="00A9128E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B3001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66CF6"/>
    <w:rsid w:val="00E70C92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463B0-61C1-44BB-A33C-B32A3029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16</cp:revision>
  <dcterms:created xsi:type="dcterms:W3CDTF">2019-11-06T07:51:00Z</dcterms:created>
  <dcterms:modified xsi:type="dcterms:W3CDTF">2022-08-26T07:39:00Z</dcterms:modified>
</cp:coreProperties>
</file>